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1576" w14:textId="4F6BAF32" w:rsidR="00503EDD" w:rsidRDefault="00503EDD" w:rsidP="000369D1">
      <w:pPr>
        <w:spacing w:before="240" w:after="240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ПРАВИЛА ИСПОЛЬЗОВАНИЯ ПОДАРОЧНЫХ КАРТ И КАРТ НА СКИДКУ</w:t>
      </w:r>
    </w:p>
    <w:p w14:paraId="712CEFB9" w14:textId="5749A9E7" w:rsidR="002C231A" w:rsidRPr="00503EDD" w:rsidRDefault="002C231A" w:rsidP="000369D1">
      <w:pPr>
        <w:spacing w:before="240" w:after="240"/>
        <w:jc w:val="center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АО «МФК ДжамильКо»</w:t>
      </w:r>
    </w:p>
    <w:p w14:paraId="54AE147C" w14:textId="0FE468D1" w:rsidR="00A14C22" w:rsidRPr="00503EDD" w:rsidRDefault="00A14C22" w:rsidP="000369D1">
      <w:pPr>
        <w:pStyle w:val="ac"/>
        <w:numPr>
          <w:ilvl w:val="0"/>
          <w:numId w:val="1"/>
        </w:numPr>
        <w:spacing w:before="240" w:after="240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Подарочная карта АО «МФК ДжамильКо» (далее по тексту «Подарочная карта») – пластиковая карта на предъявителя с</w:t>
      </w:r>
      <w:r w:rsidRPr="00503ED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номинальной стоимостью, равной </w:t>
      </w:r>
      <w:r w:rsid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сумме, внесенной на нее при покупке</w:t>
      </w:r>
      <w:r w:rsidR="000369D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или баланса после ее использования/пополнения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, удостоверяющая право Предъявителя Подарочной карты выбрать и получить любой товар/ любые товары из ассортимента магазинов АО «МФК ДжамильКо» на сумму ее ном</w:t>
      </w:r>
      <w:bookmarkStart w:id="0" w:name="_GoBack"/>
      <w:bookmarkEnd w:id="0"/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инальной стоимости.</w:t>
      </w:r>
    </w:p>
    <w:p w14:paraId="3554B5E2" w14:textId="6C5B67A0" w:rsidR="00A14C22" w:rsidRPr="00503EDD" w:rsidRDefault="008511B0" w:rsidP="000369D1">
      <w:pPr>
        <w:pStyle w:val="ac"/>
        <w:numPr>
          <w:ilvl w:val="0"/>
          <w:numId w:val="1"/>
        </w:numPr>
        <w:spacing w:before="240" w:after="240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Предъявитель Подарочной карты могут проверить ее номинальную стоимость и срок действия в кассовых зонах магазинов АО «МФК ДжамильКо»</w:t>
      </w:r>
      <w:r w:rsidR="006B37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или в личном кабинете на сайте </w:t>
      </w:r>
      <w:r w:rsidR="006B373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Jamilco</w:t>
      </w:r>
      <w:r w:rsidR="006B3734" w:rsidRPr="006B3734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proofErr w:type="spellStart"/>
      <w:r w:rsidR="006B373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ru</w:t>
      </w:r>
      <w:proofErr w:type="spellEnd"/>
      <w:r w:rsidR="006B3734" w:rsidRPr="006B373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6B3734">
        <w:rPr>
          <w:rFonts w:ascii="Times New Roman" w:eastAsia="Malgun Gothic" w:hAnsi="Times New Roman" w:cs="Times New Roman"/>
          <w:sz w:val="24"/>
          <w:szCs w:val="24"/>
          <w:lang w:eastAsia="ko-KR"/>
        </w:rPr>
        <w:t>(когда и если такой функционал будет предоставляться АО «МФК ДжамильКо»)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0DD27AF8" w14:textId="70C061C4" w:rsidR="00A14C22" w:rsidRPr="00503EDD" w:rsidRDefault="00A14C22" w:rsidP="000369D1">
      <w:pPr>
        <w:pStyle w:val="ac"/>
        <w:numPr>
          <w:ilvl w:val="0"/>
          <w:numId w:val="1"/>
        </w:numPr>
        <w:spacing w:before="240" w:after="240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Приобретатель Подарочной карты – лицо (в том числе, физическое лицо, достигшее возраста 18 лет), получившее Подарочную карту в подтверждение факта заключения им договора в пользу Предъявителя Подарочной карты, и внесения им суммы денежных средств, равной номинальной стоимости Подарочной карты, в счет предварительной оплаты товара, который будет приобретен Предъявителем Подарочной карты.</w:t>
      </w:r>
    </w:p>
    <w:p w14:paraId="5EC423BB" w14:textId="51883EFD" w:rsidR="00A14C22" w:rsidRPr="00503EDD" w:rsidRDefault="00A14C22" w:rsidP="000369D1">
      <w:pPr>
        <w:pStyle w:val="ac"/>
        <w:numPr>
          <w:ilvl w:val="0"/>
          <w:numId w:val="1"/>
        </w:numPr>
        <w:spacing w:before="240" w:after="240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Предъявитель Подарочной карты - физическое лицо, достигшее возраста 14 лет, предъявившее Подарочную карту кассиру АО «МФК </w:t>
      </w:r>
      <w:r w:rsidR="00DE6124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Джамиль</w:t>
      </w:r>
      <w:r w:rsidR="00DE6124" w:rsidRPr="00503EDD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K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о» при совершении покупки товара с целью </w:t>
      </w:r>
      <w:r w:rsid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полной или частичной оплаты 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выбранн</w:t>
      </w:r>
      <w:r w:rsid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ого им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товар</w:t>
      </w:r>
      <w:r w:rsid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а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на сумму не более номинальной стоимости Подарочной карты.</w:t>
      </w:r>
    </w:p>
    <w:p w14:paraId="034C27D3" w14:textId="77777777" w:rsidR="00503EDD" w:rsidRDefault="00A14C22" w:rsidP="000369D1">
      <w:pPr>
        <w:pStyle w:val="ac"/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Подарочная карта действительна для приобретения товаров в магазинах АО «МФК Джамиль</w:t>
      </w:r>
      <w:r w:rsidR="00C762CC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К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о», расположенных на территории Российской Федерации за исключением </w:t>
      </w:r>
      <w:r w:rsidR="008511B0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Интернет-магазинов</w:t>
      </w:r>
      <w:r w:rsidR="00A374D5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</w:p>
    <w:p w14:paraId="5D7555C8" w14:textId="64E0132A" w:rsidR="00A14C22" w:rsidRPr="00503EDD" w:rsidRDefault="00A374D5" w:rsidP="000369D1">
      <w:pPr>
        <w:pStyle w:val="ac"/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Действие подарочной карты может быть ограничено </w:t>
      </w:r>
      <w:r w:rsidR="003473FA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в дисконт-центрах и магазинах Outlet.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8511B0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Срок действия Подарочной карты – 1 (один) год с даты ее продажи.</w:t>
      </w:r>
    </w:p>
    <w:p w14:paraId="419DF698" w14:textId="19A0132E" w:rsidR="00A14C22" w:rsidRPr="00404CD1" w:rsidRDefault="008511B0" w:rsidP="000369D1">
      <w:pPr>
        <w:pStyle w:val="ac"/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Open Sans" w:eastAsia="Times New Roman" w:hAnsi="Open Sans" w:cs="Times New Roman"/>
          <w:b/>
          <w:bCs/>
          <w:color w:val="313131"/>
          <w:sz w:val="24"/>
          <w:szCs w:val="24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Приобретатель Подарочной карты имеет право на передачу её любому другому лицу – Предъявителю Подарочной карты. Получение и использование Подарочной карты означает безусловное согласие Приобретателя и Предъявителя Подарочной карты с настоящими Правилами.</w:t>
      </w:r>
      <w:r w:rsidR="00404CD1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</w:p>
    <w:p w14:paraId="2D0C8D93" w14:textId="17063D6D" w:rsidR="00404CD1" w:rsidRPr="00503EDD" w:rsidRDefault="00404CD1" w:rsidP="00404CD1">
      <w:pPr>
        <w:pStyle w:val="ac"/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Open Sans" w:eastAsia="Times New Roman" w:hAnsi="Open Sans" w:cs="Times New Roman"/>
          <w:b/>
          <w:bCs/>
          <w:color w:val="313131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Ответственность за корректность сведений о </w:t>
      </w:r>
      <w:r w:rsidR="008D3FD9">
        <w:rPr>
          <w:rFonts w:ascii="Times New Roman" w:eastAsia="Malgun Gothic" w:hAnsi="Times New Roman" w:cs="Times New Roman"/>
          <w:sz w:val="24"/>
          <w:szCs w:val="24"/>
          <w:lang w:eastAsia="ko-KR"/>
        </w:rPr>
        <w:t>номинале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8D3FD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(остатке)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Подарочной карты при ее передаче другому дер</w:t>
      </w:r>
      <w:r w:rsidR="00B94047">
        <w:rPr>
          <w:rFonts w:ascii="Times New Roman" w:eastAsia="Malgun Gothic" w:hAnsi="Times New Roman" w:cs="Times New Roman"/>
          <w:sz w:val="24"/>
          <w:szCs w:val="24"/>
          <w:lang w:eastAsia="ko-KR"/>
        </w:rPr>
        <w:t>ж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ателю несет передающее лицо.</w:t>
      </w:r>
    </w:p>
    <w:p w14:paraId="15448421" w14:textId="77777777" w:rsidR="002E40A3" w:rsidRDefault="00680770" w:rsidP="000369D1">
      <w:pPr>
        <w:pStyle w:val="ac"/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В случае приобретения Т</w:t>
      </w:r>
      <w:r w:rsidR="006924DD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о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варов на сумму меньше номинала Подарочной карты, разница между стоимостью приобретенных товаров и номинало</w:t>
      </w:r>
      <w:r w:rsidR="006924DD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м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Подарочной карты держателю не возмеща</w:t>
      </w:r>
      <w:r w:rsidR="002E40A3">
        <w:rPr>
          <w:rFonts w:ascii="Times New Roman" w:eastAsia="Malgun Gothic" w:hAnsi="Times New Roman" w:cs="Times New Roman"/>
          <w:sz w:val="24"/>
          <w:szCs w:val="24"/>
          <w:lang w:eastAsia="ko-KR"/>
        </w:rPr>
        <w:t>е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тся</w:t>
      </w:r>
      <w:r w:rsidR="002E40A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 становится номиналом карты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</w:p>
    <w:p w14:paraId="6BB094F8" w14:textId="58CEEC1A" w:rsidR="00680770" w:rsidRPr="00503EDD" w:rsidRDefault="00680770" w:rsidP="002E40A3">
      <w:pPr>
        <w:pStyle w:val="ac"/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В случае приобретения товаров на сумму, превышающую номинал Подарочной карты, разница между стоимостью приобретённых Товаро</w:t>
      </w:r>
      <w:r w:rsidR="006924DD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в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 номиналом доплачивается держателе</w:t>
      </w:r>
      <w:r w:rsidR="006924DD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м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подарочной карты путем внесения необходимой суммы в кассу магазина. </w:t>
      </w:r>
    </w:p>
    <w:p w14:paraId="41485B77" w14:textId="77777777" w:rsidR="00E30F88" w:rsidRPr="00503EDD" w:rsidRDefault="00E30F88" w:rsidP="000369D1">
      <w:pPr>
        <w:pStyle w:val="ac"/>
        <w:numPr>
          <w:ilvl w:val="0"/>
          <w:numId w:val="1"/>
        </w:numPr>
        <w:spacing w:before="240" w:after="240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На товары, приобретаемые с использованием Подарочной карты, распространяются скидки, предоставляемые в рамках акций и распродаж, если иное не предусмотрено условиями таких акций и распродаж.</w:t>
      </w:r>
    </w:p>
    <w:p w14:paraId="0FE9C32B" w14:textId="5EF20019" w:rsidR="00E30F88" w:rsidRPr="00503EDD" w:rsidRDefault="00E30F88" w:rsidP="000369D1">
      <w:pPr>
        <w:pStyle w:val="ac"/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Денежные средства</w:t>
      </w:r>
      <w:r w:rsidR="00AF11D0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уплаченные за Подарочную карту</w:t>
      </w:r>
      <w:r w:rsidR="00AF11D0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могут быть возвращены Предъявителю, только в случае возвра</w:t>
      </w:r>
      <w:r w:rsidR="00694EE6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та Предъявителем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карты в магазин АО «МФК </w:t>
      </w:r>
      <w:r w:rsidR="00091D54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«ДжамильК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о» и написания </w:t>
      </w:r>
      <w:r w:rsidR="00694EE6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им 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соответствующего заявления с указанием реквизитов на которые подлежат зачислению денежный средства. </w:t>
      </w:r>
    </w:p>
    <w:p w14:paraId="59D03392" w14:textId="1C1AEC58" w:rsidR="00680770" w:rsidRPr="00A62BB6" w:rsidRDefault="00E818B0" w:rsidP="000369D1">
      <w:pPr>
        <w:pStyle w:val="ac"/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При утере</w:t>
      </w:r>
      <w:r w:rsidR="00FC4C5A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краже Подарочная Карта не восстанавливается и её стоимость не компенсируется. Подарочные Карты с механическими повреждениями, приведшими к невозможности</w:t>
      </w:r>
      <w:r>
        <w:t xml:space="preserve"> </w:t>
      </w:r>
      <w:r w:rsidR="00FC4C5A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считывания карты </w:t>
      </w:r>
      <w:r w:rsidR="00FC4C5A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могут быть восстановлены</w:t>
      </w:r>
      <w:r w:rsid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только</w:t>
      </w:r>
      <w:r w:rsidR="00FC4C5A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при предъявлении Подарочно</w:t>
      </w:r>
      <w:r w:rsidR="00E4144D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й</w:t>
      </w:r>
      <w:r w:rsidR="00FC4C5A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A62BB6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к</w:t>
      </w:r>
      <w:r w:rsidR="00E4144D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арты</w:t>
      </w:r>
      <w:r w:rsidR="00FC4C5A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4746972D" w14:textId="128D47D5" w:rsidR="00AF11D0" w:rsidRPr="00503EDD" w:rsidRDefault="00121508" w:rsidP="000369D1">
      <w:pPr>
        <w:pStyle w:val="ac"/>
        <w:numPr>
          <w:ilvl w:val="0"/>
          <w:numId w:val="1"/>
        </w:numPr>
        <w:spacing w:before="240" w:after="240"/>
        <w:ind w:left="0"/>
        <w:contextualSpacing w:val="0"/>
        <w:jc w:val="both"/>
        <w:rPr>
          <w:rFonts w:ascii="Open Sans" w:eastAsia="Times New Roman" w:hAnsi="Open Sans" w:cs="Times New Roman"/>
          <w:b/>
          <w:bCs/>
          <w:color w:val="313131"/>
          <w:sz w:val="24"/>
          <w:szCs w:val="24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Обмен и возврат товара, приобретенного с использованием Подарочной карты, осуществляется в порядке и сроки, предусмотренные Законом РФ от 07.02.1992 N 2300-1 "О защите прав потребителей".</w:t>
      </w:r>
      <w:r w:rsidR="00AF11D0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При возврате товара, приобретенного с использованием Подарочной карты, стоимость товара, возвращенного Предъявителем и оплаченного ранее по Подарочной карте, возвращается Предъявителю</w:t>
      </w:r>
      <w:r w:rsidR="00E4144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путем увеличения баланса Подарочной Карты на соответствующую сумму</w:t>
      </w:r>
      <w:r w:rsidR="00AF11D0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30CCE2B5" w14:textId="33F5A984" w:rsidR="00A62BB6" w:rsidRDefault="00AF11D0" w:rsidP="000369D1">
      <w:pPr>
        <w:pStyle w:val="ac"/>
        <w:numPr>
          <w:ilvl w:val="0"/>
          <w:numId w:val="1"/>
        </w:numPr>
        <w:spacing w:before="240" w:after="240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Карта на скидку- </w:t>
      </w:r>
      <w:r w:rsid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материальный носитель (пластиковая или картонная карта)</w:t>
      </w:r>
      <w:r w:rsidR="00557AC9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или</w:t>
      </w:r>
      <w:r w:rsidR="00DF23AF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электронный</w:t>
      </w:r>
      <w:r w:rsidR="00557AC9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код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на предъявителя</w:t>
      </w:r>
      <w:r w:rsidR="003473FA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="00557AC9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DF23AF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предоставляется </w:t>
      </w:r>
      <w:r w:rsidR="003473FA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бесплатно </w:t>
      </w:r>
      <w:r w:rsidR="00557AC9"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физическим лицам по усмотрению АО «МФК ДжамильКо» в рамках маркетинговой и корпоративной политики АО «МФК ДжамильКо».</w:t>
      </w:r>
    </w:p>
    <w:p w14:paraId="4D464C56" w14:textId="790DCD8A" w:rsidR="00A62BB6" w:rsidRDefault="00557AC9" w:rsidP="00081B6B">
      <w:pPr>
        <w:pStyle w:val="ac"/>
        <w:numPr>
          <w:ilvl w:val="0"/>
          <w:numId w:val="1"/>
        </w:numPr>
        <w:spacing w:before="240" w:after="240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Карта </w:t>
      </w:r>
      <w:r w:rsidR="00DF23AF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на скидку может иметь номинал, выраженный в твердой сумме или предоставлять скидку</w:t>
      </w:r>
      <w:r w:rsidR="003473FA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 w:rsidR="00DF23AF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выр</w:t>
      </w:r>
      <w:r w:rsidR="003473FA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аженную в проценте с </w:t>
      </w:r>
      <w:r w:rsidR="003473FA" w:rsidRPr="006D1296">
        <w:rPr>
          <w:rFonts w:ascii="Times New Roman" w:eastAsia="Malgun Gothic" w:hAnsi="Times New Roman" w:cs="Times New Roman"/>
          <w:sz w:val="24"/>
          <w:szCs w:val="24"/>
          <w:lang w:eastAsia="ko-KR"/>
        </w:rPr>
        <w:t>ограничением лимита покупок и без ограничения</w:t>
      </w:r>
      <w:r w:rsidR="00A62BB6"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6D129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Скидка предоставляется исключительно по предъявлении Карты на скидку. После использования скидки действие Карты на скидку прекращается независимо от того полностью был использован номинал Карты на скидку или нет.</w:t>
      </w:r>
    </w:p>
    <w:p w14:paraId="076061CF" w14:textId="3358F433" w:rsidR="00A62BB6" w:rsidRPr="00A62BB6" w:rsidRDefault="00A62BB6" w:rsidP="00081B6B">
      <w:pPr>
        <w:pStyle w:val="ac"/>
        <w:numPr>
          <w:ilvl w:val="0"/>
          <w:numId w:val="1"/>
        </w:numPr>
        <w:spacing w:before="240" w:after="240"/>
        <w:ind w:left="0"/>
        <w:contextualSpacing w:val="0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Карта на скидку является подтверждением предоставления скидки на те или иные товары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в целях стимулирования потребителей к </w:t>
      </w:r>
      <w:r w:rsidR="007E1C46">
        <w:rPr>
          <w:rFonts w:ascii="Times New Roman" w:eastAsia="Malgun Gothic" w:hAnsi="Times New Roman" w:cs="Times New Roman"/>
          <w:sz w:val="24"/>
          <w:szCs w:val="24"/>
          <w:lang w:eastAsia="ko-KR"/>
        </w:rPr>
        <w:t>покупалкам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товаров</w:t>
      </w:r>
      <w:r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реализуемы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х</w:t>
      </w:r>
      <w:r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АО «МФК ДжамильКо» в своих магазинах и </w:t>
      </w:r>
      <w:r w:rsidR="007E1C4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ни при каких условиях </w:t>
      </w:r>
      <w:r w:rsidRPr="00A62BB6">
        <w:rPr>
          <w:rFonts w:ascii="Times New Roman" w:eastAsia="Malgun Gothic" w:hAnsi="Times New Roman" w:cs="Times New Roman"/>
          <w:sz w:val="24"/>
          <w:szCs w:val="24"/>
          <w:lang w:eastAsia="ko-KR"/>
        </w:rPr>
        <w:t>не подтверждает обязательств компании по выплате денежных средств.</w:t>
      </w:r>
    </w:p>
    <w:p w14:paraId="3DBBE94F" w14:textId="528F1378" w:rsidR="00121508" w:rsidRPr="00503EDD" w:rsidRDefault="003473FA" w:rsidP="000369D1">
      <w:pPr>
        <w:pStyle w:val="ac"/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Open Sans" w:eastAsia="Times New Roman" w:hAnsi="Open Sans" w:cs="Times New Roman"/>
          <w:b/>
          <w:bCs/>
          <w:color w:val="313131"/>
          <w:sz w:val="24"/>
          <w:szCs w:val="24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Карта на скидку действительна для приобретения товаров в магазинах АО «МФК ДжамильКо», расположенных на территории Российской Федерации за исключением Интернет-магазинов. Действие </w:t>
      </w:r>
      <w:r w:rsidR="006D1296">
        <w:rPr>
          <w:rFonts w:ascii="Times New Roman" w:eastAsia="Malgun Gothic" w:hAnsi="Times New Roman" w:cs="Times New Roman"/>
          <w:sz w:val="24"/>
          <w:szCs w:val="24"/>
          <w:lang w:eastAsia="ko-KR"/>
        </w:rPr>
        <w:t>К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арты на скидку может быть ограничено </w:t>
      </w:r>
      <w:r w:rsidR="006D1296">
        <w:rPr>
          <w:rFonts w:ascii="Times New Roman" w:eastAsia="Malgun Gothic" w:hAnsi="Times New Roman" w:cs="Times New Roman"/>
          <w:sz w:val="24"/>
          <w:szCs w:val="24"/>
          <w:lang w:eastAsia="ko-KR"/>
        </w:rPr>
        <w:t>как во времени, так и по товарам, а также по составу магазинов - по усмотрению АО «МФК ДжамильКо»</w:t>
      </w:r>
      <w:r w:rsidRPr="006D129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14:paraId="2FAC27E5" w14:textId="359B6847" w:rsidR="009E68DF" w:rsidRPr="00913445" w:rsidRDefault="00AF01FF" w:rsidP="006D1296">
      <w:pPr>
        <w:pStyle w:val="ac"/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Open Sans" w:eastAsia="Times New Roman" w:hAnsi="Open Sans" w:cs="Times New Roman"/>
          <w:b/>
          <w:bCs/>
          <w:color w:val="313131"/>
          <w:sz w:val="24"/>
          <w:szCs w:val="24"/>
        </w:rPr>
      </w:pP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>Ка</w:t>
      </w:r>
      <w:r w:rsidR="008D3FD9">
        <w:rPr>
          <w:rFonts w:ascii="Times New Roman" w:eastAsia="Malgun Gothic" w:hAnsi="Times New Roman" w:cs="Times New Roman"/>
          <w:sz w:val="24"/>
          <w:szCs w:val="24"/>
          <w:lang w:eastAsia="ko-KR"/>
        </w:rPr>
        <w:t>р</w:t>
      </w:r>
      <w:r w:rsidRPr="00503ED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та на скидку не подлежит обмену на денежные средства. </w:t>
      </w:r>
      <w:r w:rsidR="006D1296">
        <w:rPr>
          <w:rFonts w:ascii="Times New Roman" w:eastAsia="Malgun Gothic" w:hAnsi="Times New Roman" w:cs="Times New Roman"/>
          <w:sz w:val="24"/>
          <w:szCs w:val="24"/>
          <w:lang w:eastAsia="ko-KR"/>
        </w:rPr>
        <w:t>Возврат Карты на скидку не принимается. При нежелании воспользоваться скидкой держатель Карты на скидку вправе не предъявлять ее при совершении покупок.</w:t>
      </w:r>
    </w:p>
    <w:p w14:paraId="7622F199" w14:textId="77777777" w:rsidR="008D3FD9" w:rsidRPr="008D3FD9" w:rsidRDefault="00913445" w:rsidP="006D1296">
      <w:pPr>
        <w:pStyle w:val="ac"/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Open Sans" w:eastAsia="Times New Roman" w:hAnsi="Open Sans" w:cs="Times New Roman"/>
          <w:b/>
          <w:bCs/>
          <w:color w:val="313131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Учет номиналов Подарочных карт, Карт на скидку, фактов и объема их использования, балансов Подарочных карт ведется в программном обеспечении АО «МФК ДжамильКо». </w:t>
      </w:r>
    </w:p>
    <w:p w14:paraId="54720E69" w14:textId="656F33CB" w:rsidR="00913445" w:rsidRPr="006D1296" w:rsidRDefault="00913445" w:rsidP="008D3FD9">
      <w:pPr>
        <w:pStyle w:val="ac"/>
        <w:shd w:val="clear" w:color="auto" w:fill="FFFFFF"/>
        <w:spacing w:before="240" w:after="240" w:line="240" w:lineRule="auto"/>
        <w:ind w:left="0"/>
        <w:contextualSpacing w:val="0"/>
        <w:jc w:val="both"/>
        <w:rPr>
          <w:rFonts w:ascii="Open Sans" w:eastAsia="Times New Roman" w:hAnsi="Open Sans" w:cs="Times New Roman"/>
          <w:b/>
          <w:bCs/>
          <w:color w:val="313131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Данные, содержащиеся в </w:t>
      </w:r>
      <w:r w:rsidR="00404CD1">
        <w:rPr>
          <w:rFonts w:ascii="Times New Roman" w:eastAsia="Malgun Gothic" w:hAnsi="Times New Roman" w:cs="Times New Roman"/>
          <w:sz w:val="24"/>
          <w:szCs w:val="24"/>
          <w:lang w:eastAsia="ko-KR"/>
        </w:rPr>
        <w:t>выше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указанном программном обеспечении, считаются верными пока не доказано обратное.</w:t>
      </w:r>
    </w:p>
    <w:sectPr w:rsidR="00913445" w:rsidRPr="006D1296" w:rsidSect="000369D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CBC"/>
    <w:multiLevelType w:val="hybridMultilevel"/>
    <w:tmpl w:val="B7A6DE32"/>
    <w:lvl w:ilvl="0" w:tplc="ACC81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DF"/>
    <w:rsid w:val="000369D1"/>
    <w:rsid w:val="00045B31"/>
    <w:rsid w:val="00091D54"/>
    <w:rsid w:val="00104F66"/>
    <w:rsid w:val="00121508"/>
    <w:rsid w:val="002C231A"/>
    <w:rsid w:val="002E40A3"/>
    <w:rsid w:val="0033362F"/>
    <w:rsid w:val="003473FA"/>
    <w:rsid w:val="00404CD1"/>
    <w:rsid w:val="00503EDD"/>
    <w:rsid w:val="00522210"/>
    <w:rsid w:val="00557AC9"/>
    <w:rsid w:val="00680770"/>
    <w:rsid w:val="006924DD"/>
    <w:rsid w:val="00694EE6"/>
    <w:rsid w:val="006B3734"/>
    <w:rsid w:val="006D1296"/>
    <w:rsid w:val="007E1C46"/>
    <w:rsid w:val="008511B0"/>
    <w:rsid w:val="008D3FD9"/>
    <w:rsid w:val="008E7364"/>
    <w:rsid w:val="00913445"/>
    <w:rsid w:val="00964891"/>
    <w:rsid w:val="009E68DF"/>
    <w:rsid w:val="00A14C22"/>
    <w:rsid w:val="00A374D5"/>
    <w:rsid w:val="00A62BB6"/>
    <w:rsid w:val="00A85A7A"/>
    <w:rsid w:val="00AF01FF"/>
    <w:rsid w:val="00AF11D0"/>
    <w:rsid w:val="00B06B80"/>
    <w:rsid w:val="00B32331"/>
    <w:rsid w:val="00B94047"/>
    <w:rsid w:val="00C10060"/>
    <w:rsid w:val="00C762CC"/>
    <w:rsid w:val="00DE6124"/>
    <w:rsid w:val="00DF23AF"/>
    <w:rsid w:val="00E30F88"/>
    <w:rsid w:val="00E4144D"/>
    <w:rsid w:val="00E818B0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403D1"/>
  <w15:chartTrackingRefBased/>
  <w15:docId w15:val="{AE26749A-38B6-4E4D-9469-4554444F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8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8DF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336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36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36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36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362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362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0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30A0-13A7-41D2-BCE9-5A3DEA20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Semicheva Ekaterina</dc:creator>
  <cp:keywords/>
  <dc:description/>
  <cp:lastModifiedBy>Khorkin Aleksandr</cp:lastModifiedBy>
  <cp:revision>15</cp:revision>
  <dcterms:created xsi:type="dcterms:W3CDTF">2022-01-21T08:39:00Z</dcterms:created>
  <dcterms:modified xsi:type="dcterms:W3CDTF">2022-03-15T13:14:00Z</dcterms:modified>
</cp:coreProperties>
</file>